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360"/>
        <w:rPr/>
      </w:pPr>
      <w:r w:rsidDel="00000000" w:rsidR="00000000" w:rsidRPr="00000000">
        <w:rPr>
          <w:rtl w:val="0"/>
        </w:rPr>
        <w:t xml:space="preserve">Stecken Sie einen USB-Stick von </w:t>
      </w:r>
      <w:r w:rsidDel="00000000" w:rsidR="00000000" w:rsidRPr="00000000">
        <w:rPr>
          <w:b w:val="1"/>
          <w:bCs w:val="1"/>
          <w:rtl w:val="0"/>
        </w:rPr>
        <w:t xml:space="preserve">SanDisk </w:t>
      </w:r>
      <w:r w:rsidDel="00000000" w:rsidR="00000000" w:rsidRPr="00000000">
        <w:rPr>
          <w:rtl w:val="0"/>
        </w:rPr>
        <w:t xml:space="preserve">an der Rückseite in das Kassensystem.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Öffnen Sie das „B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rgermenü“/Drei Balken Links Oben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353581" cy="4018136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3581" cy="4018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Tippen Sie auf Einstellungen.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351474" cy="4040151"/>
            <wp:effectExtent b="0" l="0" r="0" t="0"/>
            <wp:docPr id="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1474" cy="4040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Geben Sie das Passwort 9 6 2 6 ein und bestätigen Sie die mit dem grünen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aken.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57051" cy="3948003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051" cy="3948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Gehen Sie Links Unten auf „Steuerliche“ und in der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oten Spalte auf „DSFINvK-TSE“.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79878" cy="3977951"/>
            <wp:effectExtent b="0" l="0" r="0" t="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9878" cy="397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Tippen Sie auf „DSFIN V-K auf USB exportieren“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83903" cy="3964092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3903" cy="3964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Tippen Sie auf Datenreichweite und geben Sie dann das gewünschte Datum ein.</w:t>
      </w:r>
    </w:p>
    <w:p w:rsidR="00000000" w:rsidDel="00000000" w:rsidP="00000000" w:rsidRDefault="00000000" w:rsidRPr="00000000" w14:paraId="00000015">
      <w:pPr>
        <w:ind w:left="360" w:firstLine="348"/>
        <w:rPr/>
      </w:pPr>
      <w:r w:rsidDel="00000000" w:rsidR="00000000" w:rsidRPr="00000000">
        <w:rPr/>
        <w:drawing>
          <wp:inline distB="0" distT="0" distL="0" distR="0">
            <wp:extent cx="5186040" cy="3893532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6040" cy="3893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348"/>
        <w:rPr/>
      </w:pPr>
      <w:r w:rsidDel="00000000" w:rsidR="00000000" w:rsidRPr="00000000">
        <w:rPr/>
        <w:drawing>
          <wp:inline distB="0" distT="0" distL="0" distR="0">
            <wp:extent cx="5367477" cy="4032707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477" cy="4032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Wenn Sie das von-bis-Datum ausgewählt haben, bestätigen Sie die Eingabe mit „OK“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Tippen Sie auf den „Grünen Haken“ um mit dem Export zu beginnen.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372775" cy="4053271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775" cy="4053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5E18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l2iEtXq38sFXdSQ/CnkvSG/Mg==">CgMxLjA4AHIhMUVtdlVOX24xRzVhcFd3QnlZckRWUEhfbkNaQkpBbFh1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2025-10-16T13:46:00Z</dcterms:created>
  <dc:creator>Felix Meyer</dc:creator>
</cp:coreProperties>
</file>